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312" w:rsidRPr="00EB0EF4" w:rsidRDefault="00EB0EF4">
      <w:pPr>
        <w:rPr>
          <w:sz w:val="24"/>
        </w:rPr>
      </w:pPr>
      <w:r w:rsidRPr="00EB0EF4">
        <w:rPr>
          <w:noProof/>
          <w:sz w:val="24"/>
          <w:lang w:eastAsia="fr-CA"/>
        </w:rPr>
        <w:drawing>
          <wp:inline distT="0" distB="0" distL="0" distR="0" wp14:anchorId="5350B005" wp14:editId="597D9D23">
            <wp:extent cx="1420972" cy="699796"/>
            <wp:effectExtent l="0" t="0" r="8255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VM- gros forma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098" cy="72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EF4" w:rsidRPr="00EB0EF4" w:rsidRDefault="00EB0EF4">
      <w:pPr>
        <w:rPr>
          <w:sz w:val="24"/>
        </w:rPr>
      </w:pPr>
    </w:p>
    <w:p w:rsidR="00EB0EF4" w:rsidRPr="00EB0EF4" w:rsidRDefault="00EB0EF4">
      <w:pPr>
        <w:rPr>
          <w:b/>
          <w:sz w:val="24"/>
        </w:rPr>
      </w:pPr>
      <w:r w:rsidRPr="00EB0EF4">
        <w:rPr>
          <w:b/>
          <w:sz w:val="24"/>
        </w:rPr>
        <w:t>Objet : Journée de maladie monnayables versées à titre d’allocation de retraite</w:t>
      </w:r>
    </w:p>
    <w:p w:rsidR="00EB0EF4" w:rsidRPr="00EB0EF4" w:rsidRDefault="00EB0EF4">
      <w:pPr>
        <w:rPr>
          <w:b/>
          <w:sz w:val="24"/>
        </w:rPr>
      </w:pPr>
    </w:p>
    <w:p w:rsidR="00EB0EF4" w:rsidRDefault="00EB0EF4" w:rsidP="00EB0EF4">
      <w:pPr>
        <w:jc w:val="both"/>
        <w:rPr>
          <w:sz w:val="24"/>
        </w:rPr>
      </w:pPr>
      <w:r>
        <w:rPr>
          <w:sz w:val="24"/>
        </w:rPr>
        <w:t xml:space="preserve">Au moment de la démission pour retraite, une enseignante ou un enseignant peut demander que le montant représentant le solde de ses journées de maladie monnayables </w:t>
      </w:r>
      <w:bookmarkStart w:id="0" w:name="_GoBack"/>
      <w:r>
        <w:rPr>
          <w:sz w:val="24"/>
        </w:rPr>
        <w:t xml:space="preserve">soit entièrement ou partiellement déposé pour son REER.  Il suffit de faire parvenir une </w:t>
      </w:r>
      <w:bookmarkEnd w:id="0"/>
      <w:r>
        <w:rPr>
          <w:sz w:val="24"/>
        </w:rPr>
        <w:t>lettre précisant le montant à mettre en REER. La Commission scolaire de Saint-Hyacinthe utilise dès lors un code de paiement qui  exempte d’impôts et de toutes les autres déductions de ce montant établi.</w:t>
      </w:r>
    </w:p>
    <w:p w:rsidR="00EB0EF4" w:rsidRDefault="00EB0EF4" w:rsidP="00EB0EF4">
      <w:pPr>
        <w:jc w:val="both"/>
        <w:rPr>
          <w:sz w:val="24"/>
        </w:rPr>
      </w:pPr>
      <w:r>
        <w:rPr>
          <w:sz w:val="24"/>
        </w:rPr>
        <w:t>Dès le dépôt de ce montant dans le compte de la personne retraitée, elle doit à son tour le transférer en REER.</w:t>
      </w:r>
    </w:p>
    <w:p w:rsidR="00EB0EF4" w:rsidRDefault="00EB0EF4" w:rsidP="00EB0EF4">
      <w:pPr>
        <w:jc w:val="both"/>
        <w:rPr>
          <w:sz w:val="24"/>
        </w:rPr>
      </w:pPr>
    </w:p>
    <w:p w:rsidR="00EB0EF4" w:rsidRDefault="00EB0EF4" w:rsidP="00EB0EF4">
      <w:pPr>
        <w:jc w:val="both"/>
        <w:rPr>
          <w:sz w:val="24"/>
        </w:rPr>
      </w:pPr>
      <w:r>
        <w:rPr>
          <w:sz w:val="24"/>
        </w:rPr>
        <w:t>Exemple d’une formule de demande :</w:t>
      </w:r>
    </w:p>
    <w:p w:rsidR="00EB0EF4" w:rsidRDefault="008205AB" w:rsidP="00EB0EF4">
      <w:pPr>
        <w:jc w:val="both"/>
        <w:rPr>
          <w:sz w:val="24"/>
        </w:rPr>
      </w:pPr>
      <w:r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-41988</wp:posOffset>
                </wp:positionH>
                <wp:positionV relativeFrom="paragraph">
                  <wp:posOffset>140646</wp:posOffset>
                </wp:positionV>
                <wp:extent cx="5663682" cy="3694922"/>
                <wp:effectExtent l="0" t="0" r="13335" b="2032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3682" cy="369492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A9241" id="Rectangle 2" o:spid="_x0000_s1026" style="position:absolute;margin-left:-3.3pt;margin-top:11.05pt;width:445.95pt;height:290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" filled="f" strokecolor="black [3213]" strokeweight="1pt"/>
            </w:pict>
          </mc:Fallback>
        </mc:AlternateContent>
      </w:r>
    </w:p>
    <w:p w:rsidR="00EB0EF4" w:rsidRPr="000143E1" w:rsidRDefault="000143E1" w:rsidP="000143E1">
      <w:pPr>
        <w:jc w:val="center"/>
        <w:rPr>
          <w:b/>
          <w:sz w:val="24"/>
        </w:rPr>
      </w:pPr>
      <w:r>
        <w:rPr>
          <w:b/>
          <w:sz w:val="24"/>
        </w:rPr>
        <w:t>JOURNÉES DE MALADIE MONNAYABLES VERSÉES À TITRE D’ALLOCATION DE RETRAITE</w:t>
      </w:r>
    </w:p>
    <w:p w:rsidR="00EB0EF4" w:rsidRDefault="000143E1" w:rsidP="00EB0EF4">
      <w:pPr>
        <w:jc w:val="both"/>
        <w:rPr>
          <w:sz w:val="24"/>
        </w:rPr>
      </w:pPr>
      <w:r>
        <w:rPr>
          <w:sz w:val="24"/>
        </w:rPr>
        <w:t>Date : ___________________________________</w:t>
      </w:r>
    </w:p>
    <w:p w:rsidR="000143E1" w:rsidRDefault="000143E1" w:rsidP="00EB0EF4">
      <w:pPr>
        <w:jc w:val="both"/>
        <w:rPr>
          <w:sz w:val="24"/>
        </w:rPr>
      </w:pPr>
    </w:p>
    <w:p w:rsidR="000143E1" w:rsidRDefault="000143E1" w:rsidP="000143E1">
      <w:pPr>
        <w:tabs>
          <w:tab w:val="left" w:pos="5103"/>
        </w:tabs>
        <w:jc w:val="both"/>
        <w:rPr>
          <w:sz w:val="24"/>
        </w:rPr>
      </w:pPr>
      <w:r>
        <w:rPr>
          <w:sz w:val="24"/>
        </w:rPr>
        <w:t>Nom : ___________________________________</w:t>
      </w:r>
      <w:r>
        <w:rPr>
          <w:sz w:val="24"/>
        </w:rPr>
        <w:tab/>
        <w:t>Matricule : 800 00_______________</w:t>
      </w:r>
    </w:p>
    <w:p w:rsidR="000143E1" w:rsidRDefault="000143E1" w:rsidP="000143E1">
      <w:pPr>
        <w:tabs>
          <w:tab w:val="left" w:pos="5103"/>
        </w:tabs>
        <w:jc w:val="both"/>
        <w:rPr>
          <w:sz w:val="24"/>
        </w:rPr>
      </w:pPr>
    </w:p>
    <w:p w:rsidR="000143E1" w:rsidRDefault="00C6422B" w:rsidP="00C6422B">
      <w:pPr>
        <w:tabs>
          <w:tab w:val="left" w:pos="1985"/>
          <w:tab w:val="left" w:pos="5103"/>
        </w:tabs>
        <w:jc w:val="both"/>
        <w:rPr>
          <w:sz w:val="24"/>
        </w:rPr>
      </w:pPr>
      <w:r>
        <w:rPr>
          <w:noProof/>
          <w:sz w:val="24"/>
          <w:lang w:eastAsia="fr-C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937597</wp:posOffset>
                </wp:positionH>
                <wp:positionV relativeFrom="paragraph">
                  <wp:posOffset>397847</wp:posOffset>
                </wp:positionV>
                <wp:extent cx="214604" cy="177282"/>
                <wp:effectExtent l="0" t="0" r="14605" b="1333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04" cy="177282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1F12B" id="Rectangle 3" o:spid="_x0000_s1026" style="position:absolute;margin-left:73.85pt;margin-top:31.35pt;width:16.9pt;height:13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" filled="f" strokecolor="black [3213]" strokeweight="1pt"/>
            </w:pict>
          </mc:Fallback>
        </mc:AlternateContent>
      </w:r>
      <w:r w:rsidR="000143E1">
        <w:rPr>
          <w:sz w:val="24"/>
        </w:rPr>
        <w:t xml:space="preserve">Au dépôt du montant représentant le solde de mes journées de maladie monnayables, je vous demande de m’exempter d’impôts et de toutes les autres déductions pour le montant total </w:t>
      </w:r>
      <w:r>
        <w:rPr>
          <w:sz w:val="24"/>
        </w:rPr>
        <w:tab/>
      </w:r>
      <w:r w:rsidR="000143E1">
        <w:rPr>
          <w:b/>
          <w:sz w:val="24"/>
          <w:u w:val="single"/>
        </w:rPr>
        <w:t>ou</w:t>
      </w:r>
      <w:r w:rsidR="000143E1">
        <w:rPr>
          <w:sz w:val="24"/>
        </w:rPr>
        <w:t xml:space="preserve"> pour la somme de _____________________ $ que je transfèrerai en REER.</w:t>
      </w:r>
    </w:p>
    <w:p w:rsidR="000143E1" w:rsidRDefault="000143E1" w:rsidP="000143E1">
      <w:pPr>
        <w:tabs>
          <w:tab w:val="left" w:pos="5103"/>
        </w:tabs>
        <w:jc w:val="both"/>
        <w:rPr>
          <w:sz w:val="24"/>
        </w:rPr>
      </w:pPr>
    </w:p>
    <w:p w:rsidR="000143E1" w:rsidRDefault="000143E1" w:rsidP="000143E1">
      <w:pPr>
        <w:tabs>
          <w:tab w:val="left" w:pos="5103"/>
        </w:tabs>
        <w:spacing w:after="0" w:line="240" w:lineRule="auto"/>
        <w:jc w:val="both"/>
        <w:rPr>
          <w:sz w:val="24"/>
        </w:rPr>
      </w:pPr>
      <w:r>
        <w:rPr>
          <w:sz w:val="24"/>
        </w:rPr>
        <w:t>________________________________________</w:t>
      </w:r>
    </w:p>
    <w:p w:rsidR="000143E1" w:rsidRDefault="000143E1" w:rsidP="000143E1">
      <w:pPr>
        <w:tabs>
          <w:tab w:val="left" w:pos="5103"/>
        </w:tabs>
        <w:spacing w:after="0" w:line="240" w:lineRule="auto"/>
        <w:jc w:val="both"/>
        <w:rPr>
          <w:sz w:val="24"/>
        </w:rPr>
      </w:pPr>
      <w:r>
        <w:rPr>
          <w:sz w:val="24"/>
        </w:rPr>
        <w:t>Signature</w:t>
      </w:r>
    </w:p>
    <w:p w:rsidR="000143E1" w:rsidRPr="000143E1" w:rsidRDefault="000143E1" w:rsidP="000143E1">
      <w:pPr>
        <w:tabs>
          <w:tab w:val="left" w:pos="5103"/>
        </w:tabs>
        <w:spacing w:after="0" w:line="240" w:lineRule="auto"/>
        <w:jc w:val="both"/>
        <w:rPr>
          <w:sz w:val="24"/>
        </w:rPr>
      </w:pPr>
      <w:r>
        <w:rPr>
          <w:sz w:val="24"/>
        </w:rPr>
        <w:t>Adresse</w:t>
      </w:r>
    </w:p>
    <w:sectPr w:rsidR="000143E1" w:rsidRPr="000143E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A074B"/>
    <w:multiLevelType w:val="multilevel"/>
    <w:tmpl w:val="36B2CA96"/>
    <w:styleLink w:val="Karen"/>
    <w:lvl w:ilvl="0">
      <w:start w:val="1"/>
      <w:numFmt w:val="none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kern w:val="3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EF4"/>
    <w:rsid w:val="000143E1"/>
    <w:rsid w:val="00670312"/>
    <w:rsid w:val="008205AB"/>
    <w:rsid w:val="008843C5"/>
    <w:rsid w:val="00C6422B"/>
    <w:rsid w:val="00EB0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4265090-83CC-478B-BC2C-5D337F28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numbering" w:customStyle="1" w:styleId="Karen">
    <w:name w:val="Karen"/>
    <w:basedOn w:val="Aucuneliste"/>
    <w:rsid w:val="008843C5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Beaudoin</dc:creator>
  <cp:keywords/>
  <dc:description/>
  <cp:lastModifiedBy>Karen Beaudoin</cp:lastModifiedBy>
  <cp:revision>4</cp:revision>
  <dcterms:created xsi:type="dcterms:W3CDTF">2015-05-04T14:50:00Z</dcterms:created>
  <dcterms:modified xsi:type="dcterms:W3CDTF">2015-05-04T20:14:00Z</dcterms:modified>
</cp:coreProperties>
</file>